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0A646" w14:textId="6A575090" w:rsidR="001D2449" w:rsidRDefault="0056086B">
      <w:pPr>
        <w:rPr>
          <w:b/>
          <w:lang w:val="tr-TR"/>
        </w:rPr>
      </w:pPr>
      <w:bookmarkStart w:id="0" w:name="_GoBack"/>
      <w:r>
        <w:rPr>
          <w:b/>
          <w:lang w:val="tr-TR"/>
        </w:rPr>
        <w:t>HÜDA PAR: A</w:t>
      </w:r>
      <w:r w:rsidRPr="00B71928">
        <w:rPr>
          <w:b/>
          <w:lang w:val="tr-TR"/>
        </w:rPr>
        <w:t>zerbaycan’da başörtülü öğrencilerin eğitim hakkı güvence altına alınmalıdır</w:t>
      </w:r>
    </w:p>
    <w:bookmarkEnd w:id="0"/>
    <w:p w14:paraId="3A29F173" w14:textId="514EF1F2" w:rsidR="0056086B" w:rsidRDefault="000233B2">
      <w:pPr>
        <w:rPr>
          <w:b/>
          <w:lang w:val="tr-TR"/>
        </w:rPr>
      </w:pPr>
      <w:r>
        <w:rPr>
          <w:b/>
          <w:lang w:val="tr-TR"/>
        </w:rPr>
        <w:t>HÜDA PAR Genel İdare Kurulu</w:t>
      </w:r>
      <w:r w:rsidR="0056086B" w:rsidRPr="0056086B">
        <w:rPr>
          <w:b/>
          <w:lang w:val="tr-TR"/>
        </w:rPr>
        <w:t xml:space="preserve"> Üyesi Zehra Çiftçi, Azerbaycan’da kılık kıyafet düzenlemesi gerekçe gösterilerek başörtülü öğrencilerin eğitim haklarının engellen</w:t>
      </w:r>
      <w:r>
        <w:rPr>
          <w:b/>
          <w:lang w:val="tr-TR"/>
        </w:rPr>
        <w:t>mek istenmesine tepki gösterdi.</w:t>
      </w:r>
    </w:p>
    <w:p w14:paraId="5F67BD3F" w14:textId="5B41DB5B" w:rsidR="0056086B" w:rsidRDefault="0056086B">
      <w:pPr>
        <w:rPr>
          <w:bCs/>
          <w:lang w:val="tr-TR"/>
        </w:rPr>
      </w:pPr>
      <w:r w:rsidRPr="0056086B">
        <w:rPr>
          <w:bCs/>
          <w:lang w:val="tr-TR"/>
        </w:rPr>
        <w:t>H</w:t>
      </w:r>
      <w:r w:rsidR="000233B2">
        <w:rPr>
          <w:bCs/>
          <w:lang w:val="tr-TR"/>
        </w:rPr>
        <w:t>ÜDA PAR Genel İdare Kurulu</w:t>
      </w:r>
      <w:r w:rsidRPr="0056086B">
        <w:rPr>
          <w:bCs/>
          <w:lang w:val="tr-TR"/>
        </w:rPr>
        <w:t xml:space="preserve"> Üyesi Zehra Çiftçi, Azerbaycan’da kılık kıyafet yönetmeliği bahane edilerek başörtülü öğrencilerin eğitim haklarının kısıtlanmak istenmesine tepki gösterdi. </w:t>
      </w:r>
      <w:r w:rsidR="000233B2">
        <w:rPr>
          <w:bCs/>
          <w:lang w:val="tr-TR"/>
        </w:rPr>
        <w:t>Çiftçi, “</w:t>
      </w:r>
      <w:r w:rsidR="000233B2">
        <w:rPr>
          <w:lang w:val="tr-TR"/>
        </w:rPr>
        <w:t>H</w:t>
      </w:r>
      <w:r w:rsidR="000233B2" w:rsidRPr="0056086B">
        <w:rPr>
          <w:lang w:val="tr-TR"/>
        </w:rPr>
        <w:t>içbir Azerbaycanlı kızımız eğitim hakkı ile inancı arasında tercih yapmaya zorlanmamalıdır</w:t>
      </w:r>
      <w:r w:rsidR="000233B2">
        <w:rPr>
          <w:lang w:val="tr-TR"/>
        </w:rPr>
        <w:t>.” dedi.</w:t>
      </w:r>
    </w:p>
    <w:p w14:paraId="656705BC" w14:textId="10E3533B" w:rsidR="00BA2A80" w:rsidRPr="00BA2A80" w:rsidRDefault="000233B2" w:rsidP="0056086B">
      <w:pPr>
        <w:rPr>
          <w:b/>
          <w:lang w:val="tr-TR"/>
        </w:rPr>
      </w:pPr>
      <w:r w:rsidRPr="00BA2A80">
        <w:rPr>
          <w:b/>
          <w:lang w:val="tr-TR"/>
        </w:rPr>
        <w:t xml:space="preserve"> </w:t>
      </w:r>
      <w:r w:rsidR="00BA2A80" w:rsidRPr="00BA2A80">
        <w:rPr>
          <w:b/>
          <w:lang w:val="tr-TR"/>
        </w:rPr>
        <w:t>“28 Şubat süreci toplumsal kutuplaşmadan başka bir şey getirmedi”</w:t>
      </w:r>
    </w:p>
    <w:p w14:paraId="31BD4A9F" w14:textId="131BB008" w:rsidR="0056086B" w:rsidRDefault="000233B2" w:rsidP="0056086B">
      <w:pPr>
        <w:rPr>
          <w:lang w:val="tr-TR"/>
        </w:rPr>
      </w:pPr>
      <w:proofErr w:type="gramStart"/>
      <w:r w:rsidRPr="006E2DD5">
        <w:rPr>
          <w:lang w:val="tr-TR"/>
        </w:rPr>
        <w:t xml:space="preserve">Azerbaycan’da başörtülü öğrencilerin eğitim haklarının </w:t>
      </w:r>
      <w:r>
        <w:rPr>
          <w:lang w:val="tr-TR"/>
        </w:rPr>
        <w:t xml:space="preserve">elinden alınmak </w:t>
      </w:r>
      <w:r w:rsidRPr="006E2DD5">
        <w:rPr>
          <w:lang w:val="tr-TR"/>
        </w:rPr>
        <w:t>istenmesini büyük bir üzüntüyle</w:t>
      </w:r>
      <w:r>
        <w:rPr>
          <w:lang w:val="tr-TR"/>
        </w:rPr>
        <w:t xml:space="preserve"> karşıladıklarını belirten</w:t>
      </w:r>
      <w:r w:rsidR="0056086B" w:rsidRPr="0056086B">
        <w:rPr>
          <w:bCs/>
          <w:lang w:val="tr-TR"/>
        </w:rPr>
        <w:t xml:space="preserve"> Çiftçi, </w:t>
      </w:r>
      <w:r w:rsidR="0056086B">
        <w:rPr>
          <w:bCs/>
          <w:lang w:val="tr-TR"/>
        </w:rPr>
        <w:t>“</w:t>
      </w:r>
      <w:r w:rsidR="0056086B" w:rsidRPr="0056086B">
        <w:rPr>
          <w:lang w:val="tr-TR"/>
        </w:rPr>
        <w:t xml:space="preserve">28 Şubat </w:t>
      </w:r>
      <w:proofErr w:type="spellStart"/>
      <w:r w:rsidR="0056086B" w:rsidRPr="0056086B">
        <w:rPr>
          <w:lang w:val="tr-TR"/>
        </w:rPr>
        <w:t>postmodern</w:t>
      </w:r>
      <w:proofErr w:type="spellEnd"/>
      <w:r w:rsidR="0056086B" w:rsidRPr="0056086B">
        <w:rPr>
          <w:lang w:val="tr-TR"/>
        </w:rPr>
        <w:t xml:space="preserve"> darbe</w:t>
      </w:r>
      <w:r w:rsidR="00861AA4">
        <w:rPr>
          <w:lang w:val="tr-TR"/>
        </w:rPr>
        <w:t>si</w:t>
      </w:r>
      <w:r w:rsidR="0056086B" w:rsidRPr="0056086B">
        <w:rPr>
          <w:lang w:val="tr-TR"/>
        </w:rPr>
        <w:t xml:space="preserve"> sonr</w:t>
      </w:r>
      <w:r w:rsidR="00861AA4">
        <w:rPr>
          <w:lang w:val="tr-TR"/>
        </w:rPr>
        <w:t xml:space="preserve">ası uzun yıllar yaşanan başörtüsü </w:t>
      </w:r>
      <w:r w:rsidR="0056086B" w:rsidRPr="0056086B">
        <w:rPr>
          <w:lang w:val="tr-TR"/>
        </w:rPr>
        <w:t>yasağı ülkemize ilerleme, gelişme, toplumsal bütünlüğü elde etme anlamında hiçbir şey kazandırmamış; aksine binlerce başörtülü kızımızın potansiyelinin, emeğinin toplumun faydasına sunulmasının önüne geçilmiş, toplumsal kutuplaşma ve ayrışmaları besleyen bir huzursuzluk sebebi olmuştur.</w:t>
      </w:r>
      <w:r w:rsidR="0056086B">
        <w:rPr>
          <w:lang w:val="tr-TR"/>
        </w:rPr>
        <w:t>” dedi.</w:t>
      </w:r>
      <w:proofErr w:type="gramEnd"/>
    </w:p>
    <w:p w14:paraId="7D0D89AA" w14:textId="1379EFA2" w:rsidR="00BA2A80" w:rsidRPr="00BA2A80" w:rsidRDefault="00BA2A80" w:rsidP="0056086B">
      <w:pPr>
        <w:rPr>
          <w:b/>
          <w:bCs/>
          <w:lang w:val="tr-TR"/>
        </w:rPr>
      </w:pPr>
      <w:r w:rsidRPr="00BA2A80">
        <w:rPr>
          <w:b/>
          <w:bCs/>
          <w:lang w:val="tr-TR"/>
        </w:rPr>
        <w:t>“Hiçbir Azerbaycanlı kızımız eğitim hakkı ile inancı arasında tercih yapmaya zorlanmamalıdır”</w:t>
      </w:r>
    </w:p>
    <w:p w14:paraId="681EA9E3" w14:textId="6FF4883E" w:rsidR="0056086B" w:rsidRDefault="007E4C63" w:rsidP="0056086B">
      <w:pPr>
        <w:rPr>
          <w:lang w:val="tr-TR"/>
        </w:rPr>
      </w:pPr>
      <w:r>
        <w:rPr>
          <w:lang w:val="tr-TR"/>
        </w:rPr>
        <w:t>Türkiye’de başörtüsü yasağı nedeniyle g</w:t>
      </w:r>
      <w:r w:rsidR="0056086B" w:rsidRPr="0056086B">
        <w:rPr>
          <w:lang w:val="tr-TR"/>
        </w:rPr>
        <w:t>eçmişte yaşanan mağduriyetler</w:t>
      </w:r>
      <w:r>
        <w:rPr>
          <w:lang w:val="tr-TR"/>
        </w:rPr>
        <w:t xml:space="preserve">e dikkat çeken </w:t>
      </w:r>
      <w:r w:rsidR="0056086B" w:rsidRPr="0056086B">
        <w:rPr>
          <w:lang w:val="tr-TR"/>
        </w:rPr>
        <w:t>Çiftçi,</w:t>
      </w:r>
      <w:r>
        <w:rPr>
          <w:lang w:val="tr-TR"/>
        </w:rPr>
        <w:t xml:space="preserve"> “</w:t>
      </w:r>
      <w:r w:rsidR="0056086B" w:rsidRPr="0056086B">
        <w:rPr>
          <w:lang w:val="tr-TR"/>
        </w:rPr>
        <w:t>Başörtü</w:t>
      </w:r>
      <w:r w:rsidR="00861AA4">
        <w:rPr>
          <w:lang w:val="tr-TR"/>
        </w:rPr>
        <w:t>sü</w:t>
      </w:r>
      <w:r w:rsidR="0056086B" w:rsidRPr="0056086B">
        <w:rPr>
          <w:lang w:val="tr-TR"/>
        </w:rPr>
        <w:t xml:space="preserve"> yasağı, yakın tarihimizde üniversite kapılarında bekletilen, dersliklerden çıkartılan, eğitim hakkı engellenen, başarıları görmezden gelinen, kamusal alanda çalışmasına izin verilmeyen kızlarımızın yaşadığı zulümler olarak tarihe geçmiştir.</w:t>
      </w:r>
      <w:r>
        <w:rPr>
          <w:lang w:val="tr-TR"/>
        </w:rPr>
        <w:t xml:space="preserve"> </w:t>
      </w:r>
      <w:r w:rsidR="0056086B" w:rsidRPr="0056086B">
        <w:rPr>
          <w:lang w:val="tr-TR"/>
        </w:rPr>
        <w:t>Tarihimizde kara bir leke olarak yer bulan başörtü</w:t>
      </w:r>
      <w:r w:rsidR="00861AA4">
        <w:rPr>
          <w:lang w:val="tr-TR"/>
        </w:rPr>
        <w:t>sü</w:t>
      </w:r>
      <w:r w:rsidR="0056086B" w:rsidRPr="0056086B">
        <w:rPr>
          <w:lang w:val="tr-TR"/>
        </w:rPr>
        <w:t xml:space="preserve"> yasağından Azerbaycan’ın alması gereken bir ders olmalı, hiçbir Azerbaycanlı kızımız eğitim hakkı ile inancı arasında tercih yapmaya zorlanmamalıdır.</w:t>
      </w:r>
      <w:r>
        <w:rPr>
          <w:lang w:val="tr-TR"/>
        </w:rPr>
        <w:t>” ifadelerini kullandı.</w:t>
      </w:r>
    </w:p>
    <w:p w14:paraId="0621A7F9" w14:textId="66B6AA20" w:rsidR="00BA2A80" w:rsidRPr="00BA2A80" w:rsidRDefault="00BA2A80">
      <w:pPr>
        <w:rPr>
          <w:b/>
          <w:bCs/>
          <w:lang w:val="tr-TR"/>
        </w:rPr>
      </w:pPr>
      <w:r w:rsidRPr="00BA2A80">
        <w:rPr>
          <w:b/>
          <w:bCs/>
          <w:lang w:val="tr-TR"/>
        </w:rPr>
        <w:t>“Başörtüsüne müdahale din ve vicdan özgürlüğünün engellenmesidir”</w:t>
      </w:r>
    </w:p>
    <w:p w14:paraId="4F77B1DB" w14:textId="4ABE576C" w:rsidR="001D2449" w:rsidRPr="007E4C63" w:rsidRDefault="007E4C63">
      <w:pPr>
        <w:rPr>
          <w:lang w:val="tr-TR"/>
        </w:rPr>
      </w:pPr>
      <w:r w:rsidRPr="007E4C63">
        <w:rPr>
          <w:lang w:val="tr-TR"/>
        </w:rPr>
        <w:t>Başörtüsünün inancın bir sembolü ve Müslüman kadının kimliği olduğunu</w:t>
      </w:r>
      <w:r>
        <w:rPr>
          <w:lang w:val="tr-TR"/>
        </w:rPr>
        <w:t>n altını çizen Çiftçi, “</w:t>
      </w:r>
      <w:r w:rsidR="0056086B" w:rsidRPr="0056086B">
        <w:rPr>
          <w:lang w:val="tr-TR"/>
        </w:rPr>
        <w:t>Başörtü</w:t>
      </w:r>
      <w:r w:rsidR="00861AA4">
        <w:rPr>
          <w:lang w:val="tr-TR"/>
        </w:rPr>
        <w:t>sün</w:t>
      </w:r>
      <w:r w:rsidR="0056086B" w:rsidRPr="0056086B">
        <w:rPr>
          <w:lang w:val="tr-TR"/>
        </w:rPr>
        <w:t>e yapılan müdahale inancın baskı altına alınması, din ve vicdan özgürlüğünün engellenmesidir.</w:t>
      </w:r>
      <w:r>
        <w:rPr>
          <w:lang w:val="tr-TR"/>
        </w:rPr>
        <w:t xml:space="preserve"> </w:t>
      </w:r>
      <w:r w:rsidR="00861AA4">
        <w:rPr>
          <w:lang w:val="tr-TR"/>
        </w:rPr>
        <w:t>Azerba</w:t>
      </w:r>
      <w:r w:rsidR="0056086B" w:rsidRPr="0056086B">
        <w:rPr>
          <w:lang w:val="tr-TR"/>
        </w:rPr>
        <w:t>ycan’daki başörtülü kızlarımızın yanında olduğumuzu ifade ediyor; Azerbaycan</w:t>
      </w:r>
      <w:r>
        <w:rPr>
          <w:lang w:val="tr-TR"/>
        </w:rPr>
        <w:t>’ı</w:t>
      </w:r>
      <w:r w:rsidR="0056086B" w:rsidRPr="0056086B">
        <w:rPr>
          <w:lang w:val="tr-TR"/>
        </w:rPr>
        <w:t xml:space="preserve"> bu yasakçı uygulamadan bir an önce vazgeçmeye davet ediyoruz.</w:t>
      </w:r>
      <w:r>
        <w:rPr>
          <w:lang w:val="tr-TR"/>
        </w:rPr>
        <w:t>”şeklinde konuştu.</w:t>
      </w:r>
    </w:p>
    <w:sectPr w:rsidR="001D2449" w:rsidRPr="007E4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49"/>
    <w:rsid w:val="000233B2"/>
    <w:rsid w:val="00055DF1"/>
    <w:rsid w:val="00117EEB"/>
    <w:rsid w:val="00123ED0"/>
    <w:rsid w:val="00160EBD"/>
    <w:rsid w:val="001C606B"/>
    <w:rsid w:val="001D2449"/>
    <w:rsid w:val="002064A9"/>
    <w:rsid w:val="0022692F"/>
    <w:rsid w:val="002C177E"/>
    <w:rsid w:val="002F7BBA"/>
    <w:rsid w:val="003230A8"/>
    <w:rsid w:val="003F012C"/>
    <w:rsid w:val="00400F72"/>
    <w:rsid w:val="00443A48"/>
    <w:rsid w:val="004A2C45"/>
    <w:rsid w:val="00523E2F"/>
    <w:rsid w:val="00540407"/>
    <w:rsid w:val="0056086B"/>
    <w:rsid w:val="005D61D9"/>
    <w:rsid w:val="00611997"/>
    <w:rsid w:val="00632ABC"/>
    <w:rsid w:val="006C3F4E"/>
    <w:rsid w:val="006E2DD5"/>
    <w:rsid w:val="00725DF9"/>
    <w:rsid w:val="00784C44"/>
    <w:rsid w:val="00792C6F"/>
    <w:rsid w:val="007E4C63"/>
    <w:rsid w:val="00861AA4"/>
    <w:rsid w:val="008E044A"/>
    <w:rsid w:val="0090742C"/>
    <w:rsid w:val="009D5C08"/>
    <w:rsid w:val="00A20F5E"/>
    <w:rsid w:val="00A42413"/>
    <w:rsid w:val="00A44E1A"/>
    <w:rsid w:val="00B14EE2"/>
    <w:rsid w:val="00B179BE"/>
    <w:rsid w:val="00B654C9"/>
    <w:rsid w:val="00B71928"/>
    <w:rsid w:val="00B942C9"/>
    <w:rsid w:val="00B94B3E"/>
    <w:rsid w:val="00BA1361"/>
    <w:rsid w:val="00BA2A80"/>
    <w:rsid w:val="00BD0BB3"/>
    <w:rsid w:val="00C03A69"/>
    <w:rsid w:val="00CA3ACF"/>
    <w:rsid w:val="00CE38A8"/>
    <w:rsid w:val="00D01C1F"/>
    <w:rsid w:val="00DF3704"/>
    <w:rsid w:val="00E352D6"/>
    <w:rsid w:val="00E4388F"/>
    <w:rsid w:val="00E47ECD"/>
    <w:rsid w:val="00E71CAF"/>
    <w:rsid w:val="00EC3023"/>
    <w:rsid w:val="00F043F6"/>
    <w:rsid w:val="00FB5A09"/>
    <w:rsid w:val="00FD4FA5"/>
    <w:rsid w:val="00FD5CFD"/>
    <w:rsid w:val="00FE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560C5"/>
  <w15:docId w15:val="{76A6FE49-A165-DB40-8C08-EB8E6FB4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22101316G</dc:creator>
  <cp:lastModifiedBy>User</cp:lastModifiedBy>
  <cp:revision>7</cp:revision>
  <dcterms:created xsi:type="dcterms:W3CDTF">2026-09-26T16:32:00Z</dcterms:created>
  <dcterms:modified xsi:type="dcterms:W3CDTF">2026-09-29T10:58:00Z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ae5e45ddd7d54dd0a0881468feb80e1c_21</vt:lpwstr>
  </property>
</Properties>
</file>